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425"/>
        <w:gridCol w:w="1559"/>
        <w:gridCol w:w="284"/>
        <w:gridCol w:w="2348"/>
      </w:tblGrid>
      <w:tr w:rsidR="002D12C0" w:rsidRPr="00677B47" w14:paraId="529FEA9C" w14:textId="77777777" w:rsidTr="13E8E840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BAD76B3" w14:textId="04186F23" w:rsidR="00141B0D" w:rsidRPr="00677B47" w:rsidRDefault="00C30EE5" w:rsidP="004E2896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commentRangeStart w:id="0"/>
            <w:commentRangeStart w:id="1"/>
            <w:r w:rsidRPr="13E8E840">
              <w:rPr>
                <w:rFonts w:ascii="Lucida Sans" w:hAnsi="Lucida Sans"/>
                <w:color w:val="auto"/>
                <w:sz w:val="20"/>
                <w:szCs w:val="20"/>
              </w:rPr>
              <w:t>Subject</w:t>
            </w:r>
            <w:commentRangeEnd w:id="0"/>
            <w:r w:rsidR="0043334A">
              <w:rPr>
                <w:rStyle w:val="CommentReference"/>
              </w:rPr>
              <w:commentReference w:id="0"/>
            </w:r>
            <w:commentRangeEnd w:id="1"/>
            <w:r w:rsidR="00BB0E61">
              <w:rPr>
                <w:rStyle w:val="CommentReference"/>
              </w:rPr>
              <w:commentReference w:id="1"/>
            </w:r>
            <w:r w:rsidRPr="13E8E840">
              <w:rPr>
                <w:rFonts w:ascii="Lucida Sans" w:hAnsi="Lucida Sans"/>
                <w:color w:val="auto"/>
                <w:sz w:val="20"/>
                <w:szCs w:val="20"/>
              </w:rPr>
              <w:t xml:space="preserve"> of risk assessment:</w:t>
            </w:r>
          </w:p>
        </w:tc>
        <w:sdt>
          <w:sdtPr>
            <w:rPr>
              <w:rFonts w:ascii="Lucida Sans" w:hAnsi="Lucida Sans"/>
              <w:color w:val="auto"/>
              <w:sz w:val="20"/>
              <w:szCs w:val="20"/>
            </w:rPr>
            <w:alias w:val="Subject"/>
            <w:id w:val="1762018309"/>
            <w:placeholder>
              <w:docPart w:val="671B2BA4DF824993A6DB0B1577F5EFF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6601" w:type="dxa"/>
                <w:gridSpan w:val="5"/>
                <w:vAlign w:val="center"/>
              </w:tcPr>
              <w:p w14:paraId="08AF92D0" w14:textId="7F209F29" w:rsidR="00141B0D" w:rsidRPr="00677B47" w:rsidRDefault="00D225C2">
                <w:pPr>
                  <w:rPr>
                    <w:rFonts w:ascii="Lucida Sans" w:hAnsi="Lucida Sans"/>
                    <w:color w:val="auto"/>
                    <w:sz w:val="20"/>
                    <w:szCs w:val="20"/>
                  </w:rPr>
                </w:pPr>
                <w:r>
                  <w:rPr>
                    <w:rFonts w:ascii="Lucida Sans" w:hAnsi="Lucida Sans"/>
                    <w:color w:val="auto"/>
                    <w:sz w:val="20"/>
                    <w:szCs w:val="20"/>
                  </w:rPr>
                  <w:t>School and early years</w:t>
                </w:r>
                <w:r w:rsidR="00C01686">
                  <w:rPr>
                    <w:rFonts w:ascii="Lucida Sans" w:hAnsi="Lucida Sans"/>
                    <w:color w:val="auto"/>
                    <w:sz w:val="20"/>
                    <w:szCs w:val="20"/>
                  </w:rPr>
                  <w:t xml:space="preserve"> settings</w:t>
                </w:r>
                <w:r>
                  <w:rPr>
                    <w:rFonts w:ascii="Lucida Sans" w:hAnsi="Lucida Sans"/>
                    <w:color w:val="auto"/>
                    <w:sz w:val="20"/>
                    <w:szCs w:val="20"/>
                  </w:rPr>
                  <w:t xml:space="preserve"> outdoor spaces</w:t>
                </w:r>
              </w:p>
            </w:tc>
          </w:sdtContent>
        </w:sdt>
      </w:tr>
      <w:tr w:rsidR="002D12C0" w:rsidRPr="00677B47" w14:paraId="31DD2D0E" w14:textId="77777777" w:rsidTr="00D225C2">
        <w:trPr>
          <w:trHeight w:val="2517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BF85396" w14:textId="77777777" w:rsidR="00141B0D" w:rsidRPr="00677B47" w:rsidRDefault="00141B0D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Brief description of activity, location, feature,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activity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and equipment used.</w:t>
            </w:r>
          </w:p>
        </w:tc>
        <w:tc>
          <w:tcPr>
            <w:tcW w:w="6601" w:type="dxa"/>
            <w:gridSpan w:val="5"/>
            <w:vAlign w:val="center"/>
          </w:tcPr>
          <w:p w14:paraId="60AB976D" w14:textId="4EA1CBC2" w:rsidR="00141B0D" w:rsidRPr="00677B47" w:rsidRDefault="00972262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t xml:space="preserve">A standard playground with tarmac surfaces, </w:t>
            </w:r>
            <w:r w:rsidR="00C01686">
              <w:rPr>
                <w:rFonts w:ascii="Lucida Sans" w:hAnsi="Lucida Sans" w:cs="Helvetica"/>
                <w:color w:val="auto"/>
                <w:sz w:val="20"/>
                <w:szCs w:val="20"/>
              </w:rPr>
              <w:t xml:space="preserve">fall zones and surfaces, </w:t>
            </w:r>
            <w:r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t xml:space="preserve">scattered trees, bushes and open grass, steps, play equipment and sports </w:t>
            </w:r>
            <w:commentRangeStart w:id="2"/>
            <w:r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t>pitches</w:t>
            </w:r>
            <w:commentRangeEnd w:id="2"/>
            <w:r w:rsidR="009C2FCB">
              <w:rPr>
                <w:rStyle w:val="CommentReference"/>
              </w:rPr>
              <w:commentReference w:id="2"/>
            </w:r>
            <w:r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t>.</w:t>
            </w:r>
          </w:p>
        </w:tc>
      </w:tr>
      <w:tr w:rsidR="00591C54" w:rsidRPr="00677B47" w14:paraId="6E86D48A" w14:textId="77777777" w:rsidTr="13E8E840">
        <w:trPr>
          <w:trHeight w:val="907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D16409D" w14:textId="77777777" w:rsidR="00C30EE5" w:rsidRPr="00677B47" w:rsidRDefault="00C30EE5" w:rsidP="00700268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Type of assessment</w:t>
            </w:r>
          </w:p>
          <w:p w14:paraId="29B9884D" w14:textId="77777777" w:rsidR="00B63743" w:rsidRPr="00677B47" w:rsidRDefault="00B63743" w:rsidP="00700268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(if play design process)</w:t>
            </w:r>
          </w:p>
        </w:tc>
        <w:tc>
          <w:tcPr>
            <w:tcW w:w="1985" w:type="dxa"/>
            <w:vAlign w:val="center"/>
          </w:tcPr>
          <w:p w14:paraId="4DAEAD77" w14:textId="77777777" w:rsidR="00C30EE5" w:rsidRPr="00677B47" w:rsidRDefault="00C30EE5" w:rsidP="00871C07">
            <w:pPr>
              <w:jc w:val="center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Designer</w:t>
            </w:r>
            <w:r w:rsidR="00871C07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  <w:bookmarkStart w:id="3" w:name="Check1"/>
            <w:r w:rsidR="00BA7B5E"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instrText xml:space="preserve"> FORMCHECKBOX </w:instrText>
            </w:r>
            <w:r w:rsidR="005B5039">
              <w:rPr>
                <w:rFonts w:ascii="Lucida Sans" w:hAnsi="Lucida Sans" w:cs="Helvetica"/>
                <w:color w:val="auto"/>
                <w:sz w:val="20"/>
                <w:szCs w:val="20"/>
              </w:rPr>
            </w:r>
            <w:r w:rsidR="005B5039">
              <w:rPr>
                <w:rFonts w:ascii="Lucida Sans" w:hAnsi="Lucida Sans" w:cs="Helvetica"/>
                <w:color w:val="auto"/>
                <w:sz w:val="20"/>
                <w:szCs w:val="20"/>
              </w:rPr>
              <w:fldChar w:fldCharType="separate"/>
            </w:r>
            <w:r w:rsidR="00BA7B5E"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3"/>
            <w:vAlign w:val="center"/>
          </w:tcPr>
          <w:p w14:paraId="4141909D" w14:textId="77777777" w:rsidR="00C30EE5" w:rsidRPr="00677B47" w:rsidRDefault="00C30EE5" w:rsidP="00C30EE5">
            <w:pPr>
              <w:jc w:val="center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Provider</w:t>
            </w:r>
            <w:r w:rsidR="00871C07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  <w:r w:rsidR="00BA7B5E"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instrText xml:space="preserve"> FORMCHECKBOX </w:instrText>
            </w:r>
            <w:r w:rsidR="005B5039">
              <w:rPr>
                <w:rFonts w:ascii="Lucida Sans" w:hAnsi="Lucida Sans" w:cs="Helvetica"/>
                <w:color w:val="auto"/>
                <w:sz w:val="20"/>
                <w:szCs w:val="20"/>
              </w:rPr>
            </w:r>
            <w:r w:rsidR="005B5039">
              <w:rPr>
                <w:rFonts w:ascii="Lucida Sans" w:hAnsi="Lucida Sans" w:cs="Helvetica"/>
                <w:color w:val="auto"/>
                <w:sz w:val="20"/>
                <w:szCs w:val="20"/>
              </w:rPr>
              <w:fldChar w:fldCharType="separate"/>
            </w:r>
            <w:r w:rsidR="00BA7B5E"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8" w:type="dxa"/>
            <w:vAlign w:val="center"/>
          </w:tcPr>
          <w:p w14:paraId="0B559D79" w14:textId="77777777" w:rsidR="00C30EE5" w:rsidRPr="00677B47" w:rsidRDefault="00C30EE5" w:rsidP="00C30EE5">
            <w:pPr>
              <w:jc w:val="center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Post Installation Monitoring</w:t>
            </w:r>
            <w:r w:rsidR="00871C07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  <w:r w:rsidR="00BA7B5E"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instrText xml:space="preserve"> FORMCHECKBOX </w:instrText>
            </w:r>
            <w:r w:rsidR="005B5039">
              <w:rPr>
                <w:rFonts w:ascii="Lucida Sans" w:hAnsi="Lucida Sans" w:cs="Helvetica"/>
                <w:color w:val="auto"/>
                <w:sz w:val="20"/>
                <w:szCs w:val="20"/>
              </w:rPr>
            </w:r>
            <w:r w:rsidR="005B5039">
              <w:rPr>
                <w:rFonts w:ascii="Lucida Sans" w:hAnsi="Lucida Sans" w:cs="Helvetica"/>
                <w:color w:val="auto"/>
                <w:sz w:val="20"/>
                <w:szCs w:val="20"/>
              </w:rPr>
              <w:fldChar w:fldCharType="separate"/>
            </w:r>
            <w:r w:rsidR="00BA7B5E" w:rsidRPr="00677B47">
              <w:rPr>
                <w:rFonts w:ascii="Lucida Sans" w:hAnsi="Lucida Sans" w:cs="Helvetica"/>
                <w:color w:val="auto"/>
                <w:sz w:val="20"/>
                <w:szCs w:val="20"/>
              </w:rPr>
              <w:fldChar w:fldCharType="end"/>
            </w:r>
          </w:p>
        </w:tc>
      </w:tr>
      <w:tr w:rsidR="00591C54" w:rsidRPr="00677B47" w14:paraId="4BE74643" w14:textId="77777777" w:rsidTr="13E8E840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594AB11" w14:textId="77777777" w:rsidR="00141B0D" w:rsidRPr="00677B47" w:rsidRDefault="00700268" w:rsidP="00700268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Job title and name of person making a</w:t>
            </w:r>
            <w:r w:rsidR="00141B0D" w:rsidRPr="00677B47">
              <w:rPr>
                <w:rFonts w:ascii="Lucida Sans" w:hAnsi="Lucida Sans"/>
                <w:color w:val="auto"/>
                <w:sz w:val="20"/>
                <w:szCs w:val="20"/>
              </w:rPr>
              <w:t>ssessment</w:t>
            </w:r>
          </w:p>
        </w:tc>
        <w:tc>
          <w:tcPr>
            <w:tcW w:w="2410" w:type="dxa"/>
            <w:gridSpan w:val="2"/>
            <w:vAlign w:val="center"/>
          </w:tcPr>
          <w:p w14:paraId="73738B9B" w14:textId="77777777" w:rsidR="00141B0D" w:rsidRPr="00677B47" w:rsidRDefault="00972262" w:rsidP="00141B0D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Matt Robinson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BFB0BF" w14:textId="77777777" w:rsidR="00141B0D" w:rsidRPr="00677B47" w:rsidRDefault="00141B0D" w:rsidP="00141B0D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Signature of person making assessment</w:t>
            </w:r>
          </w:p>
        </w:tc>
        <w:tc>
          <w:tcPr>
            <w:tcW w:w="2632" w:type="dxa"/>
            <w:gridSpan w:val="2"/>
            <w:vAlign w:val="center"/>
          </w:tcPr>
          <w:p w14:paraId="7EEC578A" w14:textId="77777777" w:rsidR="00141B0D" w:rsidRPr="00677B47" w:rsidRDefault="00141B0D" w:rsidP="00141B0D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w:rsidR="00591C54" w:rsidRPr="00677B47" w14:paraId="231D717F" w14:textId="77777777" w:rsidTr="13E8E840">
        <w:trPr>
          <w:trHeight w:val="567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27F5F5F" w14:textId="77777777" w:rsidR="00E57E2A" w:rsidRPr="00677B47" w:rsidRDefault="00E57E2A" w:rsidP="00141B0D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Date of Assessment</w:t>
            </w:r>
          </w:p>
        </w:tc>
        <w:tc>
          <w:tcPr>
            <w:tcW w:w="2410" w:type="dxa"/>
            <w:gridSpan w:val="2"/>
            <w:vAlign w:val="center"/>
          </w:tcPr>
          <w:p w14:paraId="6B7A699E" w14:textId="3C0DD1DC" w:rsidR="00E57E2A" w:rsidRPr="00677B47" w:rsidRDefault="00E57E2A" w:rsidP="00141B0D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fldChar w:fldCharType="begin"/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instrText xml:space="preserve"> DATE  \@ "dd MMMM yyyy"  \* MERGEFORMAT </w:instrTex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fldChar w:fldCharType="separate"/>
            </w:r>
            <w:r w:rsidR="00C01686">
              <w:rPr>
                <w:rFonts w:ascii="Lucida Sans" w:hAnsi="Lucida Sans"/>
                <w:noProof/>
                <w:color w:val="auto"/>
                <w:sz w:val="20"/>
                <w:szCs w:val="20"/>
              </w:rPr>
              <w:t>12 December 2023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32D5C0" w14:textId="77777777" w:rsidR="00E57E2A" w:rsidRPr="00677B47" w:rsidRDefault="00E57E2A" w:rsidP="00141B0D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Review Date</w:t>
            </w:r>
          </w:p>
        </w:tc>
        <w:tc>
          <w:tcPr>
            <w:tcW w:w="2632" w:type="dxa"/>
            <w:gridSpan w:val="2"/>
            <w:vAlign w:val="center"/>
          </w:tcPr>
          <w:p w14:paraId="033F0131" w14:textId="6AEF58BA" w:rsidR="00E57E2A" w:rsidRPr="00677B47" w:rsidRDefault="00E57E2A" w:rsidP="00677B47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1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  <w:vertAlign w:val="superscript"/>
              </w:rPr>
              <w:t>st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January 20</w:t>
            </w:r>
            <w:r w:rsidR="00677B47" w:rsidRPr="00677B47">
              <w:rPr>
                <w:rFonts w:ascii="Lucida Sans" w:hAnsi="Lucida Sans"/>
                <w:color w:val="auto"/>
                <w:sz w:val="20"/>
                <w:szCs w:val="20"/>
              </w:rPr>
              <w:t>2</w:t>
            </w:r>
            <w:r w:rsidR="00D225C2">
              <w:rPr>
                <w:rFonts w:ascii="Lucida Sans" w:hAnsi="Lucida Sans"/>
                <w:color w:val="auto"/>
                <w:sz w:val="20"/>
                <w:szCs w:val="20"/>
              </w:rPr>
              <w:t>5</w:t>
            </w:r>
          </w:p>
        </w:tc>
      </w:tr>
      <w:tr w:rsidR="00591C54" w:rsidRPr="00677B47" w14:paraId="386C72AC" w14:textId="77777777" w:rsidTr="13E8E840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55CC296" w14:textId="77777777" w:rsidR="00141B0D" w:rsidRPr="00677B47" w:rsidRDefault="00141B0D" w:rsidP="00141B0D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Name of senior manager:</w:t>
            </w:r>
          </w:p>
        </w:tc>
        <w:tc>
          <w:tcPr>
            <w:tcW w:w="2410" w:type="dxa"/>
            <w:gridSpan w:val="2"/>
            <w:vAlign w:val="center"/>
          </w:tcPr>
          <w:p w14:paraId="62A1DCDE" w14:textId="77777777" w:rsidR="00141B0D" w:rsidRPr="00677B47" w:rsidRDefault="004660FD" w:rsidP="00141B0D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Carley Sefton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6A30B75" w14:textId="77777777" w:rsidR="00141B0D" w:rsidRPr="00677B47" w:rsidRDefault="00141B0D" w:rsidP="00141B0D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Signature of senior manager:</w:t>
            </w:r>
          </w:p>
        </w:tc>
        <w:tc>
          <w:tcPr>
            <w:tcW w:w="2632" w:type="dxa"/>
            <w:gridSpan w:val="2"/>
            <w:vAlign w:val="center"/>
          </w:tcPr>
          <w:p w14:paraId="67FB8D66" w14:textId="77777777" w:rsidR="00141B0D" w:rsidRPr="00677B47" w:rsidRDefault="00724183" w:rsidP="00141B0D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noProof/>
                <w:color w:val="auto"/>
                <w:szCs w:val="20"/>
                <w:lang w:eastAsia="en-GB"/>
              </w:rPr>
              <w:drawing>
                <wp:inline distT="0" distB="0" distL="0" distR="0" wp14:anchorId="7BBF7FA6" wp14:editId="7C90EEC0">
                  <wp:extent cx="866775" cy="5730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55" cy="57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2C0" w:rsidRPr="00677B47" w14:paraId="76F3FA2F" w14:textId="77777777" w:rsidTr="13E8E840">
        <w:trPr>
          <w:trHeight w:val="1134"/>
          <w:jc w:val="center"/>
        </w:trPr>
        <w:tc>
          <w:tcPr>
            <w:tcW w:w="8996" w:type="dxa"/>
            <w:gridSpan w:val="6"/>
            <w:shd w:val="clear" w:color="auto" w:fill="auto"/>
            <w:vAlign w:val="center"/>
          </w:tcPr>
          <w:p w14:paraId="33780A8D" w14:textId="77777777" w:rsidR="00C54EAE" w:rsidRPr="00677B47" w:rsidRDefault="00C54EAE" w:rsidP="00C54EAE">
            <w:pPr>
              <w:autoSpaceDE w:val="0"/>
              <w:autoSpaceDN w:val="0"/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</w:pPr>
          </w:p>
          <w:p w14:paraId="1F398370" w14:textId="77777777" w:rsidR="00C54EAE" w:rsidRPr="00677B47" w:rsidRDefault="00C54EAE" w:rsidP="00C54EAE">
            <w:pPr>
              <w:autoSpaceDE w:val="0"/>
              <w:autoSpaceDN w:val="0"/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</w:pPr>
            <w:r w:rsidRPr="00677B4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>Risk Management Statement</w:t>
            </w:r>
          </w:p>
          <w:p w14:paraId="7C742CB6" w14:textId="71F094DF" w:rsidR="002E6E9B" w:rsidRPr="00677B47" w:rsidRDefault="00B04EA4" w:rsidP="005262D7">
            <w:pPr>
              <w:jc w:val="both"/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>LtL</w:t>
            </w:r>
            <w:r w:rsidR="002E6E9B"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 xml:space="preserve"> recognises that all risks cannot be reduced to </w:t>
            </w:r>
            <w:proofErr w:type="gramStart"/>
            <w:r w:rsidR="002E6E9B"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>nil</w:t>
            </w:r>
            <w:proofErr w:type="gramEnd"/>
            <w:r w:rsidR="002E6E9B"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 xml:space="preserve">, therefore this risk assessment prioritises the significant risks. Significant risks are those which pose risk of </w:t>
            </w:r>
            <w:proofErr w:type="gramStart"/>
            <w:r w:rsidR="002E6E9B"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>serious injury</w:t>
            </w:r>
            <w:proofErr w:type="gramEnd"/>
            <w:r w:rsidR="002E6E9B"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 xml:space="preserve">, chronic injury, disability or death, or risks that are overly common in interrupting our staff and clients normal work. For all activities, </w:t>
            </w:r>
            <w:r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>LtL</w:t>
            </w:r>
            <w:r w:rsidR="002E6E9B"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 xml:space="preserve"> staff will dynamically assesses risks and put in place control measures and record as required, but always</w:t>
            </w:r>
            <w:r w:rsidR="005262D7"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 xml:space="preserve"> within agreed and recorded RBA</w:t>
            </w:r>
            <w:r w:rsidR="002E6E9B"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>s.</w:t>
            </w:r>
          </w:p>
          <w:p w14:paraId="0FE437D5" w14:textId="77777777" w:rsidR="002E6E9B" w:rsidRPr="00677B47" w:rsidRDefault="002E6E9B" w:rsidP="005262D7">
            <w:pPr>
              <w:autoSpaceDE w:val="0"/>
              <w:autoSpaceDN w:val="0"/>
              <w:jc w:val="both"/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</w:pPr>
          </w:p>
          <w:p w14:paraId="413EA7A4" w14:textId="40B02955" w:rsidR="002E6E9B" w:rsidRPr="00677B47" w:rsidRDefault="002E6E9B" w:rsidP="005262D7">
            <w:pPr>
              <w:jc w:val="both"/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</w:pPr>
            <w:r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 xml:space="preserve">Concerns, changes in risk management practice or minor injuries that </w:t>
            </w:r>
            <w:proofErr w:type="gramStart"/>
            <w:r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>are seen</w:t>
            </w:r>
            <w:proofErr w:type="gramEnd"/>
            <w:r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 xml:space="preserve"> by </w:t>
            </w:r>
            <w:r w:rsidR="00B04EA4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>LtL</w:t>
            </w:r>
            <w:r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 xml:space="preserve"> staff to be significant should be reported to the </w:t>
            </w:r>
            <w:r w:rsidR="00B04EA4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>LtL</w:t>
            </w:r>
            <w:r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 xml:space="preserve"> manager who has signed off this RBA. The correct </w:t>
            </w:r>
            <w:r w:rsidR="00B04EA4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>LtL</w:t>
            </w:r>
            <w:r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 xml:space="preserve"> Incident Report form should </w:t>
            </w:r>
            <w:proofErr w:type="gramStart"/>
            <w:r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>be used</w:t>
            </w:r>
            <w:proofErr w:type="gramEnd"/>
            <w:r w:rsidRPr="00677B47"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  <w:t>.</w:t>
            </w:r>
          </w:p>
          <w:p w14:paraId="1BB22070" w14:textId="77777777" w:rsidR="002E6E9B" w:rsidRPr="00677B47" w:rsidRDefault="002E6E9B" w:rsidP="005262D7">
            <w:pPr>
              <w:jc w:val="both"/>
              <w:rPr>
                <w:rFonts w:ascii="Lucida Sans" w:eastAsia="Times New Roman" w:hAnsi="Lucida Sans" w:cs="Times New Roman"/>
                <w:bCs/>
                <w:color w:val="auto"/>
                <w:sz w:val="20"/>
                <w:szCs w:val="20"/>
              </w:rPr>
            </w:pPr>
          </w:p>
          <w:p w14:paraId="1B9324B5" w14:textId="05006FE2" w:rsidR="00C54EAE" w:rsidRPr="00677B47" w:rsidRDefault="002E6E9B" w:rsidP="00164A16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 xml:space="preserve">This RBA should </w:t>
            </w:r>
            <w:proofErr w:type="gramStart"/>
            <w:r w:rsidRPr="00677B4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>be read</w:t>
            </w:r>
            <w:proofErr w:type="gramEnd"/>
            <w:r w:rsidRPr="00677B4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 xml:space="preserve"> in conjunction with </w:t>
            </w:r>
            <w:r w:rsidR="00B04EA4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>LtL</w:t>
            </w:r>
            <w:r w:rsidRPr="00677B4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 xml:space="preserve">’s </w:t>
            </w:r>
            <w:r w:rsidR="00164A16" w:rsidRPr="00677B4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>Health and Safety</w:t>
            </w:r>
            <w:r w:rsidRPr="00677B4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 xml:space="preserve"> Policy, other relev</w:t>
            </w:r>
            <w:r w:rsidR="005262D7" w:rsidRPr="00677B4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 xml:space="preserve">ant </w:t>
            </w:r>
            <w:r w:rsidR="00B04EA4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>LtL</w:t>
            </w:r>
            <w:r w:rsidR="005262D7" w:rsidRPr="00677B4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 xml:space="preserve"> Risk Benefit Assessment</w:t>
            </w:r>
            <w:r w:rsidRPr="00677B4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 xml:space="preserve">s and </w:t>
            </w:r>
            <w:r w:rsidR="00B04EA4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>LtL</w:t>
            </w:r>
            <w:r w:rsidRPr="00677B4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  <w:szCs w:val="20"/>
              </w:rPr>
              <w:t xml:space="preserve"> Play Policy (as appropriate).</w:t>
            </w:r>
          </w:p>
        </w:tc>
      </w:tr>
    </w:tbl>
    <w:p w14:paraId="08D1D364" w14:textId="77777777" w:rsidR="00871C07" w:rsidRPr="00677B47" w:rsidRDefault="00871C07">
      <w:pPr>
        <w:rPr>
          <w:rFonts w:ascii="Lucida Sans" w:hAnsi="Lucida Sans"/>
          <w:color w:val="auto"/>
          <w:sz w:val="20"/>
          <w:szCs w:val="20"/>
        </w:rPr>
      </w:pPr>
    </w:p>
    <w:p w14:paraId="74A74F9C" w14:textId="77777777" w:rsidR="00C2317F" w:rsidRPr="00677B47" w:rsidRDefault="00C2317F">
      <w:pPr>
        <w:rPr>
          <w:rFonts w:ascii="Lucida Sans" w:hAnsi="Lucida Sans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168"/>
      </w:tblGrid>
      <w:tr w:rsidR="002D12C0" w:rsidRPr="00677B47" w14:paraId="44B11D5C" w14:textId="77777777" w:rsidTr="76300C38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51A5FAEC" w14:textId="77777777" w:rsidR="004E2896" w:rsidRPr="00677B47" w:rsidRDefault="004E2896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lastRenderedPageBreak/>
              <w:t>Activity or feature:</w:t>
            </w:r>
          </w:p>
        </w:tc>
        <w:tc>
          <w:tcPr>
            <w:tcW w:w="7168" w:type="dxa"/>
          </w:tcPr>
          <w:p w14:paraId="67981543" w14:textId="73CF9F97" w:rsidR="004E2896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Any activity (play, learning,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training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and meeting) that </w:t>
            </w:r>
            <w:r w:rsidR="00B04EA4">
              <w:rPr>
                <w:rFonts w:ascii="Lucida Sans" w:hAnsi="Lucida Sans"/>
                <w:color w:val="auto"/>
                <w:sz w:val="20"/>
                <w:szCs w:val="20"/>
              </w:rPr>
              <w:t>LtL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staff undertake with children or adults that uses a school playground.</w:t>
            </w:r>
          </w:p>
          <w:p w14:paraId="507489E6" w14:textId="77777777" w:rsidR="00972262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21DB1F3D" w14:textId="77777777" w:rsidR="00972262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This extends to arriving, unpacking,</w:t>
            </w:r>
            <w:r w:rsidR="00C73399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transporting,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clearing up and leaving the venue.</w:t>
            </w:r>
          </w:p>
          <w:p w14:paraId="6E4A231A" w14:textId="77777777" w:rsidR="00972262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2D318246" w14:textId="77777777" w:rsidR="00972262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Activities are typically physical and social in nature, involving adults walking,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running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and standing in the space. </w:t>
            </w:r>
          </w:p>
          <w:p w14:paraId="5F5F8B93" w14:textId="77777777" w:rsidR="00972262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6F7A5F90" w14:textId="18CBDF82" w:rsidR="00972262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Specific activity </w:t>
            </w:r>
            <w:r w:rsidR="00B04EA4">
              <w:rPr>
                <w:rFonts w:ascii="Lucida Sans" w:hAnsi="Lucida Sans"/>
                <w:color w:val="auto"/>
                <w:sz w:val="20"/>
                <w:szCs w:val="20"/>
              </w:rPr>
              <w:t>LtL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Risk Benefit Assessments should be used in conjunction with this venue Risk Benefit Assessment.</w:t>
            </w:r>
          </w:p>
        </w:tc>
      </w:tr>
      <w:tr w:rsidR="002D12C0" w:rsidRPr="00677B47" w14:paraId="6D839FAB" w14:textId="77777777" w:rsidTr="76300C38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59C02A9C" w14:textId="77777777" w:rsidR="004E2896" w:rsidRPr="00677B47" w:rsidRDefault="004E2896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How will participants benefit?</w:t>
            </w:r>
          </w:p>
        </w:tc>
        <w:tc>
          <w:tcPr>
            <w:tcW w:w="7168" w:type="dxa"/>
          </w:tcPr>
          <w:p w14:paraId="3C2F9ADB" w14:textId="77777777" w:rsidR="00972262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Relaxation,</w:t>
            </w:r>
            <w:r w:rsidR="00237381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release of energy,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physical,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mental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and social wellbeing improvements.</w:t>
            </w:r>
          </w:p>
          <w:p w14:paraId="0954AAE3" w14:textId="77777777" w:rsidR="00972262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Physical exercise and engaging with learning about physical risk taking and physical literacy.</w:t>
            </w:r>
          </w:p>
          <w:p w14:paraId="102C8C73" w14:textId="77777777" w:rsidR="00972262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Learning about natural environments and appreciation of them.</w:t>
            </w:r>
          </w:p>
          <w:p w14:paraId="1814E448" w14:textId="77777777" w:rsidR="00972262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Using natural environment to stimulate creativity, problem solving and general learning.</w:t>
            </w:r>
          </w:p>
          <w:p w14:paraId="74866316" w14:textId="77777777" w:rsidR="00972262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Using local or different environments to support learning.</w:t>
            </w:r>
          </w:p>
          <w:p w14:paraId="62944764" w14:textId="1BF0FA94" w:rsidR="004E2896" w:rsidRPr="00677B47" w:rsidRDefault="00972262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Being able to undertake work, to meet the charitable aims of </w:t>
            </w:r>
            <w:r w:rsidR="00B04EA4">
              <w:rPr>
                <w:rFonts w:ascii="Lucida Sans" w:hAnsi="Lucida Sans"/>
                <w:color w:val="auto"/>
                <w:sz w:val="20"/>
                <w:szCs w:val="20"/>
              </w:rPr>
              <w:t>LtL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.</w:t>
            </w:r>
          </w:p>
        </w:tc>
      </w:tr>
      <w:tr w:rsidR="002D12C0" w:rsidRPr="00677B47" w14:paraId="19821027" w14:textId="77777777" w:rsidTr="76300C38">
        <w:trPr>
          <w:trHeight w:val="627"/>
        </w:trPr>
        <w:tc>
          <w:tcPr>
            <w:tcW w:w="1828" w:type="dxa"/>
            <w:shd w:val="clear" w:color="auto" w:fill="D9D9D9" w:themeFill="background1" w:themeFillShade="D9"/>
          </w:tcPr>
          <w:p w14:paraId="6D9142E1" w14:textId="77777777" w:rsidR="004E2896" w:rsidRPr="00677B47" w:rsidRDefault="004E2896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Who will be at risk?</w:t>
            </w:r>
          </w:p>
        </w:tc>
        <w:tc>
          <w:tcPr>
            <w:tcW w:w="7168" w:type="dxa"/>
          </w:tcPr>
          <w:p w14:paraId="78BF90F8" w14:textId="05C8425A" w:rsidR="004E2896" w:rsidRPr="00677B47" w:rsidRDefault="00B04EA4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>
              <w:rPr>
                <w:rFonts w:ascii="Lucida Sans" w:hAnsi="Lucida Sans"/>
                <w:color w:val="auto"/>
                <w:sz w:val="20"/>
                <w:szCs w:val="20"/>
              </w:rPr>
              <w:t>LtL</w:t>
            </w:r>
            <w:r w:rsidR="00237381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Staff</w:t>
            </w:r>
          </w:p>
          <w:p w14:paraId="68297533" w14:textId="77777777" w:rsidR="00237381" w:rsidRPr="00677B47" w:rsidRDefault="0023738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Participants (children and adults)</w:t>
            </w:r>
          </w:p>
        </w:tc>
      </w:tr>
      <w:tr w:rsidR="002D12C0" w:rsidRPr="00677B47" w14:paraId="2A78D5DB" w14:textId="77777777" w:rsidTr="76300C38">
        <w:trPr>
          <w:trHeight w:val="97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DB26DDA" w14:textId="77777777" w:rsidR="00CE107B" w:rsidRPr="00677B47" w:rsidRDefault="00CE107B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Any local factors that may affect risks or controls:</w:t>
            </w:r>
          </w:p>
        </w:tc>
        <w:tc>
          <w:tcPr>
            <w:tcW w:w="7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2D1B30" w14:textId="77777777" w:rsidR="00CE107B" w:rsidRPr="00677B47" w:rsidRDefault="002C6B18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Consideration should be given to seeking landowner permission, especially with a large group or for activities such as fire lighting or den building.</w:t>
            </w:r>
          </w:p>
        </w:tc>
      </w:tr>
      <w:tr w:rsidR="002D12C0" w:rsidRPr="00677B47" w14:paraId="78A6B978" w14:textId="77777777" w:rsidTr="76300C38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78B10F18" w14:textId="77777777" w:rsidR="004E2896" w:rsidRPr="00677B47" w:rsidRDefault="004E2896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Possible hazards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and risks:</w:t>
            </w:r>
          </w:p>
        </w:tc>
        <w:tc>
          <w:tcPr>
            <w:tcW w:w="7168" w:type="dxa"/>
          </w:tcPr>
          <w:p w14:paraId="3B9CF212" w14:textId="5A7DEE46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Slips,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trips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and falls resulting in injury, especially if the terrain is challenging for the group (adult and child). Impacts and collisions between </w:t>
            </w:r>
            <w:r w:rsidR="006A4C46">
              <w:rPr>
                <w:rFonts w:ascii="Lucida Sans" w:hAnsi="Lucida Sans"/>
                <w:color w:val="auto"/>
                <w:sz w:val="20"/>
                <w:szCs w:val="20"/>
              </w:rPr>
              <w:t>any users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playing games (free and structured)</w:t>
            </w:r>
            <w:r w:rsidR="006A4C46">
              <w:rPr>
                <w:rFonts w:ascii="Lucida Sans" w:hAnsi="Lucida Sans"/>
                <w:color w:val="auto"/>
                <w:sz w:val="20"/>
                <w:szCs w:val="20"/>
              </w:rPr>
              <w:t xml:space="preserve"> or outdoor learning activities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that lead to significant injury.</w:t>
            </w:r>
          </w:p>
          <w:p w14:paraId="0EFF7B2D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7A2530A1" w14:textId="137A2E5B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Running into,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bumping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or falling on or off objects that will injure, </w:t>
            </w:r>
            <w:r w:rsidR="00B5606A">
              <w:rPr>
                <w:rFonts w:ascii="Lucida Sans" w:hAnsi="Lucida Sans"/>
                <w:color w:val="auto"/>
                <w:sz w:val="20"/>
                <w:szCs w:val="20"/>
              </w:rPr>
              <w:t>such as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  <w:commentRangeStart w:id="4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rocks</w:t>
            </w:r>
            <w:commentRangeEnd w:id="4"/>
            <w:r w:rsidR="00A454D1">
              <w:rPr>
                <w:rStyle w:val="CommentReference"/>
              </w:rPr>
              <w:commentReference w:id="4"/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, tree branches</w:t>
            </w:r>
            <w:r w:rsidR="00B5606A">
              <w:rPr>
                <w:rFonts w:ascii="Lucida Sans" w:hAnsi="Lucida Sans"/>
                <w:color w:val="auto"/>
                <w:sz w:val="20"/>
                <w:szCs w:val="20"/>
              </w:rPr>
              <w:t>, play equipment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and sharp edges.</w:t>
            </w:r>
          </w:p>
          <w:p w14:paraId="7FC79508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26AD608C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Dangerous litter being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handled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, stepped on or fallen on, leading to injury or harm.</w:t>
            </w:r>
          </w:p>
          <w:p w14:paraId="645DB273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7993CC93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Child running away </w:t>
            </w:r>
            <w:r w:rsidR="00B34BAD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from school grounds 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or small groups being isolated, leading to increased chance of harm or fear.</w:t>
            </w:r>
          </w:p>
          <w:p w14:paraId="361C2BB3" w14:textId="77777777" w:rsidR="005804A7" w:rsidRPr="00677B47" w:rsidRDefault="005804A7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71C53516" w14:textId="77777777" w:rsidR="005804A7" w:rsidRPr="00677B47" w:rsidRDefault="005804A7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Cold (hypothermia) or heat injuries (sunstroke, sunburn)</w:t>
            </w:r>
          </w:p>
          <w:p w14:paraId="35927CA3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4FC44591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Inclement weather (such as high wind,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snow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and ice) leading to increased possibility for injury or harm, or unusual injury (such as flying objects or falling trees).</w:t>
            </w:r>
          </w:p>
          <w:p w14:paraId="37ADA90A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1C3AA48D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Ingestion of toxins or poisons from flora and fauna.</w:t>
            </w:r>
          </w:p>
          <w:p w14:paraId="10C76661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4CAF50B5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Zoonosis – Toxoplasmosis and Weil’s disease.</w:t>
            </w:r>
          </w:p>
          <w:p w14:paraId="7CB815CE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3D2968D0" w14:textId="77777777" w:rsidR="004E2896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Being run over in car </w:t>
            </w:r>
            <w:commentRangeStart w:id="5"/>
            <w:commentRangeStart w:id="6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park</w:t>
            </w:r>
            <w:commentRangeEnd w:id="5"/>
            <w:r w:rsidR="00771E31">
              <w:rPr>
                <w:rStyle w:val="CommentReference"/>
              </w:rPr>
              <w:commentReference w:id="5"/>
            </w:r>
            <w:commentRangeEnd w:id="6"/>
            <w:r w:rsidR="006A4C46">
              <w:rPr>
                <w:rStyle w:val="CommentReference"/>
              </w:rPr>
              <w:commentReference w:id="6"/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.</w:t>
            </w:r>
          </w:p>
        </w:tc>
      </w:tr>
      <w:tr w:rsidR="002D12C0" w:rsidRPr="00677B47" w14:paraId="35B9D458" w14:textId="77777777" w:rsidTr="76300C38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F261C7E" w14:textId="77777777" w:rsidR="004E2896" w:rsidRPr="00677B47" w:rsidRDefault="004E2896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lastRenderedPageBreak/>
              <w:t>Precautions and control measures to reduce the risk severity or likelihood:</w:t>
            </w:r>
          </w:p>
        </w:tc>
        <w:tc>
          <w:tcPr>
            <w:tcW w:w="7168" w:type="dxa"/>
          </w:tcPr>
          <w:p w14:paraId="641FD6D4" w14:textId="2D652A84" w:rsidR="00237381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76300C38">
              <w:rPr>
                <w:rFonts w:ascii="Lucida Sans" w:hAnsi="Lucida Sans"/>
                <w:color w:val="auto"/>
                <w:sz w:val="20"/>
                <w:szCs w:val="20"/>
              </w:rPr>
              <w:t>Care and awareness in car parks of moving vehicles</w:t>
            </w:r>
            <w:r w:rsidR="00B04EA4">
              <w:rPr>
                <w:rFonts w:ascii="Lucida Sans" w:hAnsi="Lucida Sans"/>
                <w:color w:val="auto"/>
                <w:sz w:val="20"/>
                <w:szCs w:val="20"/>
              </w:rPr>
              <w:t xml:space="preserve"> – leave area when vehicles are manoeuvring</w:t>
            </w:r>
            <w:r w:rsidRPr="76300C38">
              <w:rPr>
                <w:rFonts w:ascii="Lucida Sans" w:hAnsi="Lucida Sans"/>
                <w:color w:val="auto"/>
                <w:sz w:val="20"/>
                <w:szCs w:val="20"/>
              </w:rPr>
              <w:t>.</w:t>
            </w:r>
            <w:commentRangeStart w:id="7"/>
            <w:commentRangeStart w:id="8"/>
            <w:commentRangeEnd w:id="7"/>
            <w:r>
              <w:commentReference w:id="7"/>
            </w:r>
            <w:commentRangeEnd w:id="8"/>
            <w:r w:rsidR="00B04EA4">
              <w:rPr>
                <w:rStyle w:val="CommentReference"/>
              </w:rPr>
              <w:commentReference w:id="8"/>
            </w:r>
          </w:p>
          <w:p w14:paraId="173E7D72" w14:textId="77777777" w:rsidR="002D12C0" w:rsidRDefault="002D12C0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08E9A865" w14:textId="25435520" w:rsidR="002D12C0" w:rsidRPr="00677B47" w:rsidRDefault="002D12C0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>
              <w:rPr>
                <w:rFonts w:ascii="Lucida Sans" w:hAnsi="Lucida Sans"/>
                <w:color w:val="auto"/>
                <w:sz w:val="20"/>
                <w:szCs w:val="20"/>
              </w:rPr>
              <w:t>Consideration and judgement of crowding and access to adult help or supervision.</w:t>
            </w:r>
          </w:p>
          <w:p w14:paraId="348160AD" w14:textId="77777777" w:rsidR="005804A7" w:rsidRPr="00677B47" w:rsidRDefault="005804A7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6266A8A2" w14:textId="77777777" w:rsidR="005804A7" w:rsidRPr="00677B47" w:rsidRDefault="005804A7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The weather’s impact on a session will be assessed at the start and ongoing during a session, with care taken over cold and heat injuries, where an adult will insist on clothing or protection as needed. Wind should also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be factored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into </w:t>
            </w:r>
            <w:r w:rsidR="00C73399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this 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observation, with children likely to make use of the wind.</w:t>
            </w:r>
          </w:p>
          <w:p w14:paraId="17603C40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61F41E38" w14:textId="24A398A3" w:rsidR="004E2896" w:rsidRPr="00677B47" w:rsidRDefault="005804A7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Simple </w:t>
            </w:r>
            <w:r w:rsidR="00237381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inspection of the school playground will identify 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topography, equipment,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areas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and items for concern.  Any </w:t>
            </w:r>
            <w:r w:rsidR="005262D7" w:rsidRPr="00677B47">
              <w:rPr>
                <w:rFonts w:ascii="Lucida Sans" w:hAnsi="Lucida Sans"/>
                <w:color w:val="auto"/>
                <w:sz w:val="20"/>
                <w:szCs w:val="20"/>
              </w:rPr>
              <w:t>faeces or</w:t>
            </w:r>
            <w:r w:rsidR="00237381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poisonous flora, dangerous litter or hazardous objects may also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be spotted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visually. This is expected of any </w:t>
            </w:r>
            <w:r w:rsidR="00591C54" w:rsidRPr="00677B47">
              <w:rPr>
                <w:rFonts w:ascii="Lucida Sans" w:hAnsi="Lucida Sans"/>
                <w:color w:val="auto"/>
                <w:sz w:val="20"/>
                <w:szCs w:val="20"/>
              </w:rPr>
              <w:t>school’s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maintenance </w:t>
            </w:r>
            <w:r w:rsidR="005262D7" w:rsidRPr="00677B47">
              <w:rPr>
                <w:rFonts w:ascii="Lucida Sans" w:hAnsi="Lucida Sans"/>
                <w:color w:val="auto"/>
                <w:sz w:val="20"/>
                <w:szCs w:val="20"/>
              </w:rPr>
              <w:t>programme;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however</w:t>
            </w:r>
            <w:r w:rsidR="005262D7" w:rsidRPr="00677B47">
              <w:rPr>
                <w:rFonts w:ascii="Lucida Sans" w:hAnsi="Lucida Sans"/>
                <w:color w:val="auto"/>
                <w:sz w:val="20"/>
                <w:szCs w:val="20"/>
              </w:rPr>
              <w:t>,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  <w:r w:rsidR="00B04EA4">
              <w:rPr>
                <w:rFonts w:ascii="Lucida Sans" w:hAnsi="Lucida Sans"/>
                <w:color w:val="auto"/>
                <w:sz w:val="20"/>
                <w:szCs w:val="20"/>
              </w:rPr>
              <w:t>LtL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staff and participants may also act on any concerns they have to stop,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remove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or isolate an issue. </w:t>
            </w:r>
          </w:p>
          <w:p w14:paraId="6D38224F" w14:textId="77777777" w:rsidR="005804A7" w:rsidRPr="00677B47" w:rsidRDefault="005804A7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1D8913FB" w14:textId="77777777" w:rsidR="005804A7" w:rsidRPr="00677B47" w:rsidRDefault="005804A7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Simple visual inspection of other local issues or factors such as neighbouring buildings or condition of trees, especially during times of inclement weather.</w:t>
            </w:r>
          </w:p>
          <w:p w14:paraId="2ED05196" w14:textId="77777777" w:rsidR="005804A7" w:rsidRPr="00677B47" w:rsidRDefault="005804A7" w:rsidP="005804A7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08D6B353" w14:textId="77777777" w:rsidR="00C97F22" w:rsidRPr="00677B47" w:rsidRDefault="005804A7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Carrying of items that are heavy,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awkward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or sharp enough to injure should be managed carefully, with good lifting practice (share the weight, straight backs etc) employed.</w:t>
            </w:r>
            <w:r w:rsidR="00C97F22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Care taken on steps, rough terrain or similar.</w:t>
            </w:r>
            <w:r w:rsidR="00C02D0D"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Manual handling training where appropriate.</w:t>
            </w:r>
          </w:p>
          <w:p w14:paraId="2FAA23BC" w14:textId="77777777" w:rsidR="004077FB" w:rsidRPr="00677B47" w:rsidRDefault="004077FB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2D29C00F" w14:textId="4948F4C0" w:rsidR="004077FB" w:rsidRPr="00677B47" w:rsidRDefault="004077FB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All </w:t>
            </w:r>
            <w:r w:rsidR="00B04EA4">
              <w:rPr>
                <w:rFonts w:ascii="Lucida Sans" w:hAnsi="Lucida Sans"/>
                <w:color w:val="auto"/>
                <w:sz w:val="20"/>
                <w:szCs w:val="20"/>
              </w:rPr>
              <w:t>LtL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staff delivering training courses will hold a relevant emergency first aid qualification, appropriate to the training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being led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, and carry a first aid kit.</w:t>
            </w:r>
          </w:p>
        </w:tc>
      </w:tr>
      <w:tr w:rsidR="002D12C0" w:rsidRPr="00677B47" w14:paraId="4C43F3C2" w14:textId="77777777" w:rsidTr="76300C38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35140617" w14:textId="77777777" w:rsidR="004E2896" w:rsidRPr="00677B47" w:rsidRDefault="00C30EE5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Precedents or comparisons</w:t>
            </w:r>
            <w:r w:rsidR="00273F66" w:rsidRPr="00677B47">
              <w:rPr>
                <w:rFonts w:ascii="Lucida Sans" w:hAnsi="Lucida Sans"/>
                <w:color w:val="auto"/>
                <w:sz w:val="20"/>
                <w:szCs w:val="20"/>
              </w:rPr>
              <w:t>:</w:t>
            </w:r>
          </w:p>
        </w:tc>
        <w:tc>
          <w:tcPr>
            <w:tcW w:w="7168" w:type="dxa"/>
          </w:tcPr>
          <w:p w14:paraId="5C3A7D31" w14:textId="640566D1" w:rsidR="004E2896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School playgrounds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are designed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to be ‘child friendly</w:t>
            </w:r>
            <w:r w:rsidR="00591C54" w:rsidRPr="00677B47">
              <w:rPr>
                <w:rFonts w:ascii="Lucida Sans" w:hAnsi="Lucida Sans"/>
                <w:color w:val="auto"/>
                <w:sz w:val="20"/>
                <w:szCs w:val="20"/>
              </w:rPr>
              <w:t>’ and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maintained to a matching standard. Adults and children will feel comfortable in moving around such an area, including groups and children being out of sight of adults, and undertaking a very wide variety of tasks and activities.</w:t>
            </w:r>
          </w:p>
          <w:p w14:paraId="4AE19CAA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School playgrounds are one of the safest places to be for adults and children.</w:t>
            </w:r>
          </w:p>
        </w:tc>
      </w:tr>
      <w:tr w:rsidR="002D12C0" w:rsidRPr="00677B47" w14:paraId="4BE4A66E" w14:textId="77777777" w:rsidTr="76300C38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65EB36AF" w14:textId="77777777" w:rsidR="004E2896" w:rsidRPr="00677B47" w:rsidRDefault="004E2896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Judgement:</w:t>
            </w:r>
          </w:p>
        </w:tc>
        <w:tc>
          <w:tcPr>
            <w:tcW w:w="7168" w:type="dxa"/>
          </w:tcPr>
          <w:p w14:paraId="0B9DD648" w14:textId="6D5A464D" w:rsidR="004E2896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School playgrounds pose minimal </w:t>
            </w:r>
            <w:r w:rsidR="002D12C0" w:rsidRPr="00677B47">
              <w:rPr>
                <w:rFonts w:ascii="Lucida Sans" w:hAnsi="Lucida Sans"/>
                <w:color w:val="auto"/>
                <w:sz w:val="20"/>
                <w:szCs w:val="20"/>
              </w:rPr>
              <w:t>risks and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should </w:t>
            </w:r>
            <w:proofErr w:type="gramStart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>be used</w:t>
            </w:r>
            <w:proofErr w:type="gramEnd"/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by all without fear.</w:t>
            </w:r>
          </w:p>
          <w:p w14:paraId="4132418D" w14:textId="77777777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14:paraId="40099D4F" w14:textId="1B50121F" w:rsidR="00237381" w:rsidRPr="00677B47" w:rsidRDefault="00237381" w:rsidP="005262D7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Car parks alongside or in school playgrounds pose most risk, especially to </w:t>
            </w:r>
            <w:r w:rsidR="00B04EA4">
              <w:rPr>
                <w:rFonts w:ascii="Lucida Sans" w:hAnsi="Lucida Sans"/>
                <w:color w:val="auto"/>
                <w:sz w:val="20"/>
                <w:szCs w:val="20"/>
              </w:rPr>
              <w:t>LtL</w:t>
            </w:r>
            <w:r w:rsidRPr="00677B47">
              <w:rPr>
                <w:rFonts w:ascii="Lucida Sans" w:hAnsi="Lucida Sans"/>
                <w:color w:val="auto"/>
                <w:sz w:val="20"/>
                <w:szCs w:val="20"/>
              </w:rPr>
              <w:t xml:space="preserve"> staff as they arrive and depart.</w:t>
            </w:r>
          </w:p>
        </w:tc>
      </w:tr>
    </w:tbl>
    <w:p w14:paraId="1DD1B5C9" w14:textId="77777777" w:rsidR="004E2896" w:rsidRPr="00677B47" w:rsidRDefault="004E2896">
      <w:pPr>
        <w:rPr>
          <w:rFonts w:ascii="Lucida Sans" w:hAnsi="Lucida Sans"/>
          <w:color w:val="auto"/>
          <w:sz w:val="20"/>
          <w:szCs w:val="20"/>
        </w:rPr>
      </w:pPr>
    </w:p>
    <w:sectPr w:rsidR="004E2896" w:rsidRPr="00677B47" w:rsidSect="007002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ire Abercrombie" w:date="2023-12-08T11:28:00Z" w:initials="CA">
    <w:p w14:paraId="53E3A504" w14:textId="77777777" w:rsidR="0043334A" w:rsidRDefault="0043334A" w:rsidP="0043334A">
      <w:pPr>
        <w:pStyle w:val="CommentText"/>
      </w:pPr>
      <w:r>
        <w:rPr>
          <w:rStyle w:val="CommentReference"/>
        </w:rPr>
        <w:annotationRef/>
      </w:r>
      <w:r>
        <w:t>Could this be school outdoor spaces</w:t>
      </w:r>
    </w:p>
  </w:comment>
  <w:comment w:id="1" w:author="Claire Abercrombie" w:date="2023-12-08T11:33:00Z" w:initials="CA">
    <w:p w14:paraId="5665C680" w14:textId="77777777" w:rsidR="00BB0E61" w:rsidRDefault="00BB0E61" w:rsidP="00BB0E61">
      <w:pPr>
        <w:pStyle w:val="CommentText"/>
      </w:pPr>
      <w:r>
        <w:rPr>
          <w:rStyle w:val="CommentReference"/>
        </w:rPr>
        <w:annotationRef/>
      </w:r>
      <w:r>
        <w:t>Later on in the document it also mentions the car park</w:t>
      </w:r>
    </w:p>
  </w:comment>
  <w:comment w:id="2" w:author="Claire Abercrombie" w:date="2023-12-08T11:31:00Z" w:initials="CA">
    <w:p w14:paraId="2FB479D5" w14:textId="3E5D1EAF" w:rsidR="009C2FCB" w:rsidRDefault="009C2FCB" w:rsidP="009C2FCB">
      <w:pPr>
        <w:pStyle w:val="CommentText"/>
      </w:pPr>
      <w:r>
        <w:rPr>
          <w:rStyle w:val="CommentReference"/>
        </w:rPr>
        <w:annotationRef/>
      </w:r>
      <w:r>
        <w:t>Could this also include gardens, safety surface?</w:t>
      </w:r>
    </w:p>
  </w:comment>
  <w:comment w:id="4" w:author="Claire Abercrombie" w:date="2023-12-08T11:32:00Z" w:initials="CA">
    <w:p w14:paraId="0D9CC8E6" w14:textId="77777777" w:rsidR="000E53B0" w:rsidRDefault="00A454D1" w:rsidP="000E53B0">
      <w:pPr>
        <w:pStyle w:val="CommentText"/>
      </w:pPr>
      <w:r>
        <w:rPr>
          <w:rStyle w:val="CommentReference"/>
        </w:rPr>
        <w:annotationRef/>
      </w:r>
      <w:r w:rsidR="000E53B0">
        <w:t>Play equipment maybe needs a mention here? Just interms of being in the list of things to bum into/fall off etc</w:t>
      </w:r>
    </w:p>
  </w:comment>
  <w:comment w:id="5" w:author="Claire Abercrombie" w:date="2023-12-08T11:42:00Z" w:initials="CA">
    <w:p w14:paraId="683C6BEF" w14:textId="77777777" w:rsidR="00771E31" w:rsidRDefault="00771E31" w:rsidP="00771E31">
      <w:pPr>
        <w:pStyle w:val="CommentText"/>
      </w:pPr>
      <w:r>
        <w:rPr>
          <w:rStyle w:val="CommentReference"/>
        </w:rPr>
        <w:annotationRef/>
      </w:r>
      <w:r>
        <w:t>Other people using the space at the same time, eg during break time, or for after school club/ sports clubs etc</w:t>
      </w:r>
    </w:p>
  </w:comment>
  <w:comment w:id="6" w:author="Matt Robinson" w:date="2023-12-12T11:35:00Z" w:initials="MR">
    <w:p w14:paraId="2C2AE6AC" w14:textId="77777777" w:rsidR="006A4C46" w:rsidRDefault="006A4C46" w:rsidP="006A4C46">
      <w:pPr>
        <w:pStyle w:val="CommentText"/>
      </w:pPr>
      <w:r>
        <w:rPr>
          <w:rStyle w:val="CommentReference"/>
        </w:rPr>
        <w:annotationRef/>
      </w:r>
      <w:r>
        <w:t>I have beefed up the first statement in this box to better cover this - and to mention outdoor learning which was not there.</w:t>
      </w:r>
    </w:p>
  </w:comment>
  <w:comment w:id="7" w:author="Naomi Smith" w:date="2023-11-28T12:34:00Z" w:initials="NS">
    <w:p w14:paraId="09D01DFF" w14:textId="4F6E3567" w:rsidR="326210EF" w:rsidRDefault="326210EF">
      <w:r>
        <w:t>Adult: child ratios adhered to when undertaking activities with children on the playground.</w:t>
      </w:r>
      <w:r>
        <w:annotationRef/>
      </w:r>
    </w:p>
    <w:p w14:paraId="310146A3" w14:textId="5A8694C6" w:rsidR="326210EF" w:rsidRDefault="326210EF">
      <w:r>
        <w:t>November 2023</w:t>
      </w:r>
    </w:p>
  </w:comment>
  <w:comment w:id="8" w:author="Matt Robinson" w:date="2023-12-12T11:36:00Z" w:initials="MR">
    <w:p w14:paraId="3F801964" w14:textId="77777777" w:rsidR="00B04EA4" w:rsidRDefault="00B04EA4" w:rsidP="00B04EA4">
      <w:pPr>
        <w:pStyle w:val="CommentText"/>
      </w:pPr>
      <w:r>
        <w:rPr>
          <w:rStyle w:val="CommentReference"/>
        </w:rPr>
        <w:annotationRef/>
      </w:r>
      <w:r>
        <w:t>I am not aware of any required ratio’s within breaktimes. There are local or school level decisions - but all are guidance not requirements. Have you any examples to correct me on this though?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E3A504" w15:done="0"/>
  <w15:commentEx w15:paraId="5665C680" w15:paraIdParent="53E3A504" w15:done="0"/>
  <w15:commentEx w15:paraId="2FB479D5" w15:done="0"/>
  <w15:commentEx w15:paraId="0D9CC8E6" w15:done="0"/>
  <w15:commentEx w15:paraId="683C6BEF" w15:done="0"/>
  <w15:commentEx w15:paraId="2C2AE6AC" w15:paraIdParent="683C6BEF" w15:done="0"/>
  <w15:commentEx w15:paraId="310146A3" w15:done="0"/>
  <w15:commentEx w15:paraId="3F801964" w15:paraIdParent="310146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CE4180" w16cex:dateUtc="2023-12-08T11:28:00Z">
    <w16cex:extLst>
      <w16:ext w16:uri="{CE6994B0-6A32-4C9F-8C6B-6E91EDA988CE}">
        <cr:reactions xmlns:cr="http://schemas.microsoft.com/office/comments/2020/reactions">
          <cr:reaction reactionType="1">
            <cr:reactionInfo dateUtc="2023-12-12T11:32:49Z">
              <cr:user userId="S::MRobinson@ltl.org.uk::5d101c25-63f4-4776-b2ac-9c87cf027072" userProvider="AD" userName="Matt Robinson"/>
            </cr:reactionInfo>
          </cr:reaction>
        </cr:reactions>
      </w16:ext>
    </w16cex:extLst>
  </w16cex:commentExtensible>
  <w16cex:commentExtensible w16cex:durableId="41FC25A9" w16cex:dateUtc="2023-12-08T11:33:00Z"/>
  <w16cex:commentExtensible w16cex:durableId="02C00D45" w16cex:dateUtc="2023-12-08T11:31:00Z">
    <w16cex:extLst>
      <w16:ext w16:uri="{CE6994B0-6A32-4C9F-8C6B-6E91EDA988CE}">
        <cr:reactions xmlns:cr="http://schemas.microsoft.com/office/comments/2020/reactions">
          <cr:reaction reactionType="1">
            <cr:reactionInfo dateUtc="2023-12-12T11:33:09Z">
              <cr:user userId="S::MRobinson@ltl.org.uk::5d101c25-63f4-4776-b2ac-9c87cf027072" userProvider="AD" userName="Matt Robinson"/>
            </cr:reactionInfo>
          </cr:reaction>
        </cr:reactions>
      </w16:ext>
    </w16cex:extLst>
  </w16cex:commentExtensible>
  <w16cex:commentExtensible w16cex:durableId="7C8C2F3A" w16cex:dateUtc="2023-12-08T11:32:00Z">
    <w16cex:extLst>
      <w16:ext w16:uri="{CE6994B0-6A32-4C9F-8C6B-6E91EDA988CE}">
        <cr:reactions xmlns:cr="http://schemas.microsoft.com/office/comments/2020/reactions">
          <cr:reaction reactionType="1">
            <cr:reactionInfo dateUtc="2023-12-12T11:33:37Z">
              <cr:user userId="S::MRobinson@ltl.org.uk::5d101c25-63f4-4776-b2ac-9c87cf027072" userProvider="AD" userName="Matt Robinson"/>
            </cr:reactionInfo>
          </cr:reaction>
        </cr:reactions>
      </w16:ext>
    </w16cex:extLst>
  </w16cex:commentExtensible>
  <w16cex:commentExtensible w16cex:durableId="23EAD82A" w16cex:dateUtc="2023-12-08T11:42:00Z">
    <w16cex:extLst>
      <w16:ext w16:uri="{CE6994B0-6A32-4C9F-8C6B-6E91EDA988CE}">
        <cr:reactions xmlns:cr="http://schemas.microsoft.com/office/comments/2020/reactions">
          <cr:reaction reactionType="1">
            <cr:reactionInfo dateUtc="2023-12-12T11:34:16Z">
              <cr:user userId="S::MRobinson@ltl.org.uk::5d101c25-63f4-4776-b2ac-9c87cf027072" userProvider="AD" userName="Matt Robinson"/>
            </cr:reactionInfo>
          </cr:reaction>
        </cr:reactions>
      </w16:ext>
    </w16cex:extLst>
  </w16cex:commentExtensible>
  <w16cex:commentExtensible w16cex:durableId="1F86DE4D" w16cex:dateUtc="2023-12-12T11:35:00Z"/>
  <w16cex:commentExtensible w16cex:durableId="4234F211" w16cex:dateUtc="2023-11-28T12:34:00Z">
    <w16cex:extLst>
      <w16:ext w16:uri="{CE6994B0-6A32-4C9F-8C6B-6E91EDA988CE}">
        <cr:reactions xmlns:cr="http://schemas.microsoft.com/office/comments/2020/reactions">
          <cr:reaction reactionType="1">
            <cr:reactionInfo dateUtc="2023-11-28T14:28:21Z">
              <cr:user userId="S::swalters@ltl.org.uk::e05110ca-a9a9-4bf3-a3d7-46641e4c9a1e" userProvider="AD" userName="Sophie Walters"/>
            </cr:reactionInfo>
            <cr:reactionInfo dateUtc="2023-12-08T11:43:45Z">
              <cr:user userId="S::CAbercrombie@ltl.org.uk::0ea258ac-fccc-4fb2-8e58-64b934b6d50c" userProvider="AD" userName="Claire Abercrombie"/>
            </cr:reactionInfo>
            <cr:reactionInfo dateUtc="2023-12-12T11:37:08Z">
              <cr:user userId="S::MRobinson@ltl.org.uk::5d101c25-63f4-4776-b2ac-9c87cf027072" userProvider="AD" userName="Matt Robinson"/>
            </cr:reactionInfo>
          </cr:reaction>
        </cr:reactions>
      </w16:ext>
    </w16cex:extLst>
  </w16cex:commentExtensible>
  <w16cex:commentExtensible w16cex:durableId="51044E07" w16cex:dateUtc="2023-12-12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E3A504" w16cid:durableId="62CE4180"/>
  <w16cid:commentId w16cid:paraId="5665C680" w16cid:durableId="41FC25A9"/>
  <w16cid:commentId w16cid:paraId="2FB479D5" w16cid:durableId="02C00D45"/>
  <w16cid:commentId w16cid:paraId="0D9CC8E6" w16cid:durableId="7C8C2F3A"/>
  <w16cid:commentId w16cid:paraId="683C6BEF" w16cid:durableId="23EAD82A"/>
  <w16cid:commentId w16cid:paraId="2C2AE6AC" w16cid:durableId="1F86DE4D"/>
  <w16cid:commentId w16cid:paraId="310146A3" w16cid:durableId="4234F211"/>
  <w16cid:commentId w16cid:paraId="3F801964" w16cid:durableId="51044E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B2" w14:textId="77777777" w:rsidR="009C3AC1" w:rsidRDefault="009C3AC1" w:rsidP="00141B0D">
      <w:pPr>
        <w:spacing w:after="0" w:line="240" w:lineRule="auto"/>
      </w:pPr>
      <w:r>
        <w:separator/>
      </w:r>
    </w:p>
  </w:endnote>
  <w:endnote w:type="continuationSeparator" w:id="0">
    <w:p w14:paraId="324BCE19" w14:textId="77777777" w:rsidR="009C3AC1" w:rsidRDefault="009C3AC1" w:rsidP="0014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2FD5" w14:textId="77777777" w:rsidR="00747484" w:rsidRDefault="00747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8265" w14:textId="48C0A4CD" w:rsidR="005804A7" w:rsidRDefault="005804A7" w:rsidP="006E13BE">
    <w:pPr>
      <w:jc w:val="center"/>
    </w:pPr>
    <w:r>
      <w:t xml:space="preserve">©Learning Through Landscapes | </w:t>
    </w:r>
    <w:hyperlink r:id="rId1" w:history="1">
      <w:r w:rsidR="006E13BE" w:rsidRPr="00A43FF6">
        <w:rPr>
          <w:rStyle w:val="Hyperlink"/>
        </w:rPr>
        <w:t>www.</w:t>
      </w:r>
      <w:r w:rsidR="00B04EA4">
        <w:rPr>
          <w:rStyle w:val="Hyperlink"/>
        </w:rPr>
        <w:t>LtL</w:t>
      </w:r>
      <w:r w:rsidR="006E13BE" w:rsidRPr="00A43FF6">
        <w:rPr>
          <w:rStyle w:val="Hyperlink"/>
        </w:rPr>
        <w:t>.org.uk</w:t>
      </w:r>
    </w:hyperlink>
    <w:r w:rsidR="006E13BE">
      <w:t xml:space="preserve"> | </w:t>
    </w:r>
    <w:sdt>
      <w:sdtPr>
        <w:alias w:val="Subject"/>
        <w:id w:val="1762018313"/>
        <w:placeholder>
          <w:docPart w:val="DAE6796AEEF04A678301E2B97CE0793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01686">
          <w:t>School and early years settings outdoor spaces</w:t>
        </w:r>
      </w:sdtContent>
    </w:sdt>
    <w:r w:rsidR="006E13BE">
      <w:t xml:space="preserve"> |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E13BE">
          <w:t xml:space="preserve">Page </w:t>
        </w:r>
        <w:r w:rsidR="004077FB">
          <w:fldChar w:fldCharType="begin"/>
        </w:r>
        <w:r w:rsidR="004077FB">
          <w:instrText xml:space="preserve"> PAGE </w:instrText>
        </w:r>
        <w:r w:rsidR="004077FB">
          <w:fldChar w:fldCharType="separate"/>
        </w:r>
        <w:r w:rsidR="00677B47">
          <w:rPr>
            <w:noProof/>
          </w:rPr>
          <w:t>1</w:t>
        </w:r>
        <w:r w:rsidR="004077FB">
          <w:rPr>
            <w:noProof/>
          </w:rPr>
          <w:fldChar w:fldCharType="end"/>
        </w:r>
        <w:r w:rsidR="006E13BE"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 w:rsidR="00677B47">
          <w:rPr>
            <w:noProof/>
          </w:rPr>
          <w:t>3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67BD" w14:textId="77777777" w:rsidR="00747484" w:rsidRDefault="00747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B8EF" w14:textId="77777777" w:rsidR="009C3AC1" w:rsidRDefault="009C3AC1" w:rsidP="00141B0D">
      <w:pPr>
        <w:spacing w:after="0" w:line="240" w:lineRule="auto"/>
      </w:pPr>
      <w:r>
        <w:separator/>
      </w:r>
    </w:p>
  </w:footnote>
  <w:footnote w:type="continuationSeparator" w:id="0">
    <w:p w14:paraId="62501568" w14:textId="77777777" w:rsidR="009C3AC1" w:rsidRDefault="009C3AC1" w:rsidP="0014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C798" w14:textId="77777777" w:rsidR="00747484" w:rsidRDefault="00747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6C9F" w14:textId="77777777" w:rsidR="005804A7" w:rsidRPr="00747484" w:rsidRDefault="00747484" w:rsidP="004E2896">
    <w:pPr>
      <w:spacing w:after="0" w:line="192" w:lineRule="auto"/>
      <w:rPr>
        <w:rFonts w:ascii="Lucida Sans" w:eastAsia="Times New Roman" w:hAnsi="Lucida Sans" w:cs="Times New Roman"/>
        <w:b/>
        <w:color w:val="AFCD4B"/>
        <w:sz w:val="52"/>
        <w:szCs w:val="64"/>
      </w:rPr>
    </w:pPr>
    <w:r w:rsidRPr="00747484">
      <w:rPr>
        <w:rFonts w:ascii="Lucida Sans" w:eastAsia="Times New Roman" w:hAnsi="Lucida Sans" w:cs="Times New Roman"/>
        <w:b/>
        <w:noProof/>
        <w:color w:val="AFCD4B"/>
        <w:sz w:val="52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61B64DCB" wp14:editId="29D34362">
          <wp:simplePos x="0" y="0"/>
          <wp:positionH relativeFrom="column">
            <wp:posOffset>4905604</wp:posOffset>
          </wp:positionH>
          <wp:positionV relativeFrom="paragraph">
            <wp:posOffset>-288646</wp:posOffset>
          </wp:positionV>
          <wp:extent cx="807567" cy="1097280"/>
          <wp:effectExtent l="19050" t="0" r="0" b="0"/>
          <wp:wrapThrough wrapText="bothSides">
            <wp:wrapPolygon edited="0">
              <wp:start x="6628" y="375"/>
              <wp:lineTo x="3059" y="1125"/>
              <wp:lineTo x="-510" y="4500"/>
              <wp:lineTo x="-510" y="6375"/>
              <wp:lineTo x="3059" y="12375"/>
              <wp:lineTo x="5608" y="21000"/>
              <wp:lineTo x="7648" y="21000"/>
              <wp:lineTo x="8157" y="21000"/>
              <wp:lineTo x="20393" y="18375"/>
              <wp:lineTo x="20903" y="17250"/>
              <wp:lineTo x="16315" y="13875"/>
              <wp:lineTo x="11726" y="12375"/>
              <wp:lineTo x="13766" y="12375"/>
              <wp:lineTo x="17844" y="8250"/>
              <wp:lineTo x="17844" y="5625"/>
              <wp:lineTo x="13766" y="1500"/>
              <wp:lineTo x="11726" y="375"/>
              <wp:lineTo x="6628" y="375"/>
            </wp:wrapPolygon>
          </wp:wrapThrough>
          <wp:docPr id="3" name="Picture 2" descr="H:\Communications and PR\Corporate identity and logos\logos\LTL Logo_CMYK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 and PR\Corporate identity and logos\logos\LTL Logo_CMY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95" t="10435" r="8537" b="13043"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4A7" w:rsidRPr="00747484">
      <w:rPr>
        <w:rFonts w:ascii="Lucida Sans" w:eastAsia="Times New Roman" w:hAnsi="Lucida Sans" w:cs="Times New Roman"/>
        <w:b/>
        <w:color w:val="AFCD4B"/>
        <w:sz w:val="48"/>
        <w:szCs w:val="48"/>
      </w:rPr>
      <w:t>RISK BENEFIT ANALYSIS FORM</w:t>
    </w:r>
  </w:p>
  <w:p w14:paraId="2EEFDF56" w14:textId="77777777" w:rsidR="005804A7" w:rsidRDefault="005804A7">
    <w:pPr>
      <w:pStyle w:val="Header"/>
    </w:pPr>
  </w:p>
  <w:p w14:paraId="4357BC56" w14:textId="77777777" w:rsidR="005804A7" w:rsidRDefault="00580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5294" w14:textId="77777777" w:rsidR="00747484" w:rsidRDefault="0074748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Abercrombie">
    <w15:presenceInfo w15:providerId="AD" w15:userId="S::CAbercrombie@ltl.org.uk::0ea258ac-fccc-4fb2-8e58-64b934b6d50c"/>
  </w15:person>
  <w15:person w15:author="Matt Robinson">
    <w15:presenceInfo w15:providerId="AD" w15:userId="S::MRobinson@ltl.org.uk::5d101c25-63f4-4776-b2ac-9c87cf027072"/>
  </w15:person>
  <w15:person w15:author="Naomi Smith">
    <w15:presenceInfo w15:providerId="AD" w15:userId="S::nsmith@ltl.org.uk::80125de4-09fa-4cc2-aef5-4439125255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62"/>
    <w:rsid w:val="00012A6A"/>
    <w:rsid w:val="00063D07"/>
    <w:rsid w:val="000E53B0"/>
    <w:rsid w:val="000F44FE"/>
    <w:rsid w:val="000F6327"/>
    <w:rsid w:val="00126CC2"/>
    <w:rsid w:val="00141B0D"/>
    <w:rsid w:val="00164A16"/>
    <w:rsid w:val="00206957"/>
    <w:rsid w:val="00237381"/>
    <w:rsid w:val="0024702F"/>
    <w:rsid w:val="00273F66"/>
    <w:rsid w:val="002C6B18"/>
    <w:rsid w:val="002D12C0"/>
    <w:rsid w:val="002E6E9B"/>
    <w:rsid w:val="004077FB"/>
    <w:rsid w:val="004321CA"/>
    <w:rsid w:val="0043334A"/>
    <w:rsid w:val="00456D0D"/>
    <w:rsid w:val="004660FD"/>
    <w:rsid w:val="004E2896"/>
    <w:rsid w:val="00520112"/>
    <w:rsid w:val="005262D7"/>
    <w:rsid w:val="0054628F"/>
    <w:rsid w:val="005804A7"/>
    <w:rsid w:val="00591C54"/>
    <w:rsid w:val="005E2527"/>
    <w:rsid w:val="006026BC"/>
    <w:rsid w:val="00667F18"/>
    <w:rsid w:val="00677B47"/>
    <w:rsid w:val="006A4C46"/>
    <w:rsid w:val="006E13BE"/>
    <w:rsid w:val="00700268"/>
    <w:rsid w:val="007054DE"/>
    <w:rsid w:val="00724183"/>
    <w:rsid w:val="00731FDF"/>
    <w:rsid w:val="00732645"/>
    <w:rsid w:val="00747484"/>
    <w:rsid w:val="00771E31"/>
    <w:rsid w:val="00795F29"/>
    <w:rsid w:val="00804C82"/>
    <w:rsid w:val="00811B02"/>
    <w:rsid w:val="008716E7"/>
    <w:rsid w:val="00871C07"/>
    <w:rsid w:val="0093078D"/>
    <w:rsid w:val="00972262"/>
    <w:rsid w:val="009C2FCB"/>
    <w:rsid w:val="009C3AC1"/>
    <w:rsid w:val="00A11315"/>
    <w:rsid w:val="00A454D1"/>
    <w:rsid w:val="00A56E6F"/>
    <w:rsid w:val="00A84335"/>
    <w:rsid w:val="00B04EA4"/>
    <w:rsid w:val="00B260C5"/>
    <w:rsid w:val="00B34BAD"/>
    <w:rsid w:val="00B5606A"/>
    <w:rsid w:val="00B61642"/>
    <w:rsid w:val="00B63743"/>
    <w:rsid w:val="00BA7B5E"/>
    <w:rsid w:val="00BB0E61"/>
    <w:rsid w:val="00C01686"/>
    <w:rsid w:val="00C02D0D"/>
    <w:rsid w:val="00C2317F"/>
    <w:rsid w:val="00C30EE5"/>
    <w:rsid w:val="00C54EAE"/>
    <w:rsid w:val="00C73399"/>
    <w:rsid w:val="00C97F22"/>
    <w:rsid w:val="00CE107B"/>
    <w:rsid w:val="00D13C8B"/>
    <w:rsid w:val="00D225C2"/>
    <w:rsid w:val="00E45D90"/>
    <w:rsid w:val="00E57E2A"/>
    <w:rsid w:val="00EA2768"/>
    <w:rsid w:val="00EC4B31"/>
    <w:rsid w:val="00F231A6"/>
    <w:rsid w:val="00FA5ABF"/>
    <w:rsid w:val="00FE45FF"/>
    <w:rsid w:val="13E8E840"/>
    <w:rsid w:val="326210EF"/>
    <w:rsid w:val="35D1C7CD"/>
    <w:rsid w:val="76300C38"/>
    <w:rsid w:val="7B97E9D8"/>
    <w:rsid w:val="7ECEA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74563"/>
  <w15:docId w15:val="{012354CE-8013-48F3-9179-FD3DC37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4DE"/>
    <w:rPr>
      <w:color w:val="40404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DE"/>
    <w:pPr>
      <w:keepNext/>
      <w:keepLines/>
      <w:spacing w:before="240" w:after="0"/>
      <w:jc w:val="center"/>
      <w:outlineLvl w:val="0"/>
    </w:pPr>
    <w:rPr>
      <w:rFonts w:ascii="Lucida Sans" w:eastAsiaTheme="majorEastAsia" w:hAnsi="Lucida Sans" w:cstheme="majorBidi"/>
      <w:b/>
      <w:color w:val="AFCD4B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5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FCD4B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05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FCD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7054DE"/>
    <w:pPr>
      <w:spacing w:after="0" w:line="240" w:lineRule="auto"/>
    </w:pPr>
    <w:rPr>
      <w:rFonts w:eastAsiaTheme="minorEastAsia"/>
      <w:color w:val="40404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54DE"/>
    <w:rPr>
      <w:rFonts w:eastAsiaTheme="minorEastAsia"/>
      <w:color w:val="4040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54DE"/>
    <w:rPr>
      <w:rFonts w:ascii="Lucida Sans" w:eastAsiaTheme="majorEastAsia" w:hAnsi="Lucida Sans" w:cstheme="majorBidi"/>
      <w:b/>
      <w:color w:val="AFCD4B"/>
      <w:sz w:val="32"/>
      <w:szCs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054DE"/>
    <w:pPr>
      <w:spacing w:before="200"/>
      <w:ind w:left="864" w:right="864"/>
      <w:jc w:val="center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54DE"/>
    <w:rPr>
      <w:b/>
      <w:i/>
      <w:iCs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sid w:val="007054DE"/>
    <w:rPr>
      <w:rFonts w:asciiTheme="majorHAnsi" w:eastAsiaTheme="majorEastAsia" w:hAnsiTheme="majorHAnsi" w:cstheme="majorBidi"/>
      <w:color w:val="AFCD4B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4DE"/>
    <w:rPr>
      <w:rFonts w:asciiTheme="majorHAnsi" w:eastAsiaTheme="majorEastAsia" w:hAnsiTheme="majorHAnsi" w:cstheme="majorBidi"/>
      <w:b/>
      <w:color w:val="AFCD4B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0D"/>
    <w:rPr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1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0D"/>
    <w:rPr>
      <w:color w:val="404040"/>
    </w:rPr>
  </w:style>
  <w:style w:type="table" w:styleId="TableGrid">
    <w:name w:val="Table Grid"/>
    <w:basedOn w:val="TableNormal"/>
    <w:uiPriority w:val="3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43"/>
    <w:rPr>
      <w:rFonts w:ascii="Tahoma" w:hAnsi="Tahoma" w:cs="Tahoma"/>
      <w:color w:val="40404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13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13BE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color w:val="40404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34A"/>
    <w:rPr>
      <w:b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tl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B2BA4DF824993A6DB0B1577F5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74C2-DD01-48B6-8DD4-12B1CB800D0F}"/>
      </w:docPartPr>
      <w:docPartBody>
        <w:p w:rsidR="00C51739" w:rsidRDefault="000F6327">
          <w:r w:rsidRPr="00A43FF6">
            <w:rPr>
              <w:rStyle w:val="PlaceholderText"/>
            </w:rPr>
            <w:t>[Subject]</w:t>
          </w:r>
        </w:p>
      </w:docPartBody>
    </w:docPart>
    <w:docPart>
      <w:docPartPr>
        <w:name w:val="DAE6796AEEF04A678301E2B97CE0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2E84-30AE-4635-84A0-F3E718E3DCB2}"/>
      </w:docPartPr>
      <w:docPartBody>
        <w:p w:rsidR="00C51739" w:rsidRDefault="000F6327">
          <w:r w:rsidRPr="00A43FF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327"/>
    <w:rsid w:val="000F6327"/>
    <w:rsid w:val="00C51739"/>
    <w:rsid w:val="00C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3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744d05-9b28-4561-9e17-f0869cdae012" xsi:nil="true"/>
    <lcf76f155ced4ddcb4097134ff3c332f xmlns="8a23ff1e-33bb-4f61-a0e8-9c7785852f7c">
      <Terms xmlns="http://schemas.microsoft.com/office/infopath/2007/PartnerControls"/>
    </lcf76f155ced4ddcb4097134ff3c332f>
    <SharedWithUsers xmlns="73744d05-9b28-4561-9e17-f0869cdae012">
      <UserInfo>
        <DisplayName>Lindsey Hobbs</DisplayName>
        <AccountId>3354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E1354E647454380FFF7617BBD592D" ma:contentTypeVersion="17" ma:contentTypeDescription="Create a new document." ma:contentTypeScope="" ma:versionID="a325a0e6400067a3b29233818c68bab7">
  <xsd:schema xmlns:xsd="http://www.w3.org/2001/XMLSchema" xmlns:xs="http://www.w3.org/2001/XMLSchema" xmlns:p="http://schemas.microsoft.com/office/2006/metadata/properties" xmlns:ns2="8a23ff1e-33bb-4f61-a0e8-9c7785852f7c" xmlns:ns3="73744d05-9b28-4561-9e17-f0869cdae012" targetNamespace="http://schemas.microsoft.com/office/2006/metadata/properties" ma:root="true" ma:fieldsID="535ae13414cbf4900ff3573c30e9a67e" ns2:_="" ns3:_="">
    <xsd:import namespace="8a23ff1e-33bb-4f61-a0e8-9c7785852f7c"/>
    <xsd:import namespace="73744d05-9b28-4561-9e17-f0869cdae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3ff1e-33bb-4f61-a0e8-9c77858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2c8092-f712-46f1-a229-6ec86b384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d05-9b28-4561-9e17-f0869cdae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3a6c1-9f61-4f67-a672-8c596f5b3d43}" ma:internalName="TaxCatchAll" ma:showField="CatchAllData" ma:web="73744d05-9b28-4561-9e17-f0869cdae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8E94F-1C94-4AB1-AE4A-91BBE6D46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5645B-EB04-4CAF-9968-E3349A7BC782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3744d05-9b28-4561-9e17-f0869cdae012"/>
    <ds:schemaRef ds:uri="8a23ff1e-33bb-4f61-a0e8-9c7785852f7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1580F0-1739-4A01-9744-E817782D4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3ff1e-33bb-4f61-a0e8-9c7785852f7c"/>
    <ds:schemaRef ds:uri="73744d05-9b28-4561-9e17-f0869cdae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Company>WPL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School and early years settings outdoor spaces</dc:subject>
  <dc:creator>mrobinsonltl.org.u</dc:creator>
  <cp:lastModifiedBy>Matt Robinson</cp:lastModifiedBy>
  <cp:revision>2</cp:revision>
  <cp:lastPrinted>2018-08-21T13:55:00Z</cp:lastPrinted>
  <dcterms:created xsi:type="dcterms:W3CDTF">2023-12-12T11:39:00Z</dcterms:created>
  <dcterms:modified xsi:type="dcterms:W3CDTF">2023-12-12T11:39:00Z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0x010100A3BE1354E647454380FFF7617BBD592D</vt:lpwstr>
  </property>
  <property fmtid="{D5CDD505-2E9C-101B-9397-08002B2CF9AE}" pid="3" name="Order">
    <vt:r8>2470700</vt:r8>
  </property>
  <property fmtid="{D5CDD505-2E9C-101B-9397-08002B2CF9AE}" pid="4" name="MediaServiceImageTags">
    <vt:lpwstr/>
  </property>
</Properties>
</file>